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58" w:rsidRPr="00880BCC" w:rsidRDefault="00FB0958" w:rsidP="00FB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7BB4BB" wp14:editId="5AD135AF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ПОСТАНОВЛЕНИЕ 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B0958" w:rsidRPr="00504270" w:rsidRDefault="00FB0958" w:rsidP="00FB09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D4B81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FB0958" w:rsidRPr="00D4049D" w:rsidRDefault="00FB095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C5168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определении количества торговых мест для осуществления</w:t>
      </w:r>
    </w:p>
    <w:p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по продаже сельскохозяйственной продукции </w:t>
      </w:r>
    </w:p>
    <w:p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гражданами-главами крестьянских (фермерских) хозяйств, членами</w:t>
      </w:r>
    </w:p>
    <w:p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таких хозяйств, гражданами, ведущими личные подсобные хозяйства </w:t>
      </w:r>
    </w:p>
    <w:p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занимающимися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садоводством, огородничеством, животноводством</w:t>
      </w:r>
    </w:p>
    <w:p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универсальном розничном рынке, расположенном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DAB" w:rsidRPr="005B0450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Михайловского муниципального рынка  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712DC" w:rsidRDefault="005712DC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7030A7" w:rsidRPr="00880BCC" w:rsidRDefault="00C76DAB" w:rsidP="007030A7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DAB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</w:t>
      </w:r>
      <w:r w:rsidRPr="00C76DAB">
        <w:rPr>
          <w:rFonts w:ascii="Times New Roman" w:hAnsi="Times New Roman" w:cs="Times New Roman"/>
          <w:sz w:val="28"/>
          <w:szCs w:val="28"/>
        </w:rPr>
        <w:t>е</w:t>
      </w:r>
      <w:r w:rsidRPr="00C76DAB">
        <w:rPr>
          <w:rFonts w:ascii="Times New Roman" w:hAnsi="Times New Roman" w:cs="Times New Roman"/>
          <w:sz w:val="28"/>
          <w:szCs w:val="28"/>
        </w:rPr>
        <w:t>дерации», Федеральным законом от 30.12.2006 № 271-ФЗ «О розничных рынках и о внесении изменений в Трудовой кодекс Российской Фед</w:t>
      </w:r>
      <w:r w:rsidRPr="00C76D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рации», </w:t>
      </w:r>
      <w:r w:rsidRPr="00C76DAB">
        <w:rPr>
          <w:rFonts w:ascii="Times New Roman" w:hAnsi="Times New Roman" w:cs="Times New Roman"/>
          <w:sz w:val="28"/>
          <w:szCs w:val="28"/>
        </w:rPr>
        <w:t>постановлением Администрации Приморского края от 28.05.2019 № 305-па «Об утверждении Порядка определения органами местного самоупра</w:t>
      </w:r>
      <w:r w:rsidRPr="00C76DAB">
        <w:rPr>
          <w:rFonts w:ascii="Times New Roman" w:hAnsi="Times New Roman" w:cs="Times New Roman"/>
          <w:sz w:val="28"/>
          <w:szCs w:val="28"/>
        </w:rPr>
        <w:t>в</w:t>
      </w:r>
      <w:r w:rsidRPr="00C76DAB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>количества торговых мест для осуществления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по продаже </w:t>
      </w:r>
      <w:r w:rsidRPr="00C76DAB">
        <w:rPr>
          <w:rFonts w:ascii="Times New Roman" w:hAnsi="Times New Roman" w:cs="Times New Roman"/>
          <w:sz w:val="28"/>
          <w:szCs w:val="28"/>
        </w:rPr>
        <w:t>сел</w:t>
      </w:r>
      <w:r w:rsidRPr="00C76DAB">
        <w:rPr>
          <w:rFonts w:ascii="Times New Roman" w:hAnsi="Times New Roman" w:cs="Times New Roman"/>
          <w:sz w:val="28"/>
          <w:szCs w:val="28"/>
        </w:rPr>
        <w:t>ь</w:t>
      </w:r>
      <w:r w:rsidRPr="00C76DAB">
        <w:rPr>
          <w:rFonts w:ascii="Times New Roman" w:hAnsi="Times New Roman" w:cs="Times New Roman"/>
          <w:sz w:val="28"/>
          <w:szCs w:val="28"/>
        </w:rPr>
        <w:t>скохозяйственной продукции гра</w:t>
      </w:r>
      <w:r>
        <w:rPr>
          <w:rFonts w:ascii="Times New Roman" w:hAnsi="Times New Roman" w:cs="Times New Roman"/>
          <w:sz w:val="28"/>
          <w:szCs w:val="28"/>
        </w:rPr>
        <w:t xml:space="preserve">жданами - главами крестьянских </w:t>
      </w:r>
      <w:r w:rsidRPr="00C76DAB">
        <w:rPr>
          <w:rFonts w:ascii="Times New Roman" w:hAnsi="Times New Roman" w:cs="Times New Roman"/>
          <w:sz w:val="28"/>
          <w:szCs w:val="28"/>
        </w:rPr>
        <w:t>(ферме</w:t>
      </w:r>
      <w:r w:rsidRPr="00C76DAB">
        <w:rPr>
          <w:rFonts w:ascii="Times New Roman" w:hAnsi="Times New Roman" w:cs="Times New Roman"/>
          <w:sz w:val="28"/>
          <w:szCs w:val="28"/>
        </w:rPr>
        <w:t>р</w:t>
      </w:r>
      <w:r w:rsidRPr="00C76DAB">
        <w:rPr>
          <w:rFonts w:ascii="Times New Roman" w:hAnsi="Times New Roman" w:cs="Times New Roman"/>
          <w:sz w:val="28"/>
          <w:szCs w:val="28"/>
        </w:rPr>
        <w:t>ских</w:t>
      </w:r>
      <w:proofErr w:type="gramEnd"/>
      <w:r w:rsidRPr="00C76DAB">
        <w:rPr>
          <w:rFonts w:ascii="Times New Roman" w:hAnsi="Times New Roman" w:cs="Times New Roman"/>
          <w:sz w:val="28"/>
          <w:szCs w:val="28"/>
        </w:rPr>
        <w:t>) хозяйств, членами таких хозяйств, гражданами, ведущими личные по</w:t>
      </w:r>
      <w:r w:rsidRPr="00C76DAB">
        <w:rPr>
          <w:rFonts w:ascii="Times New Roman" w:hAnsi="Times New Roman" w:cs="Times New Roman"/>
          <w:sz w:val="28"/>
          <w:szCs w:val="28"/>
        </w:rPr>
        <w:t>д</w:t>
      </w:r>
      <w:r w:rsidRPr="00C76DAB">
        <w:rPr>
          <w:rFonts w:ascii="Times New Roman" w:hAnsi="Times New Roman" w:cs="Times New Roman"/>
          <w:sz w:val="28"/>
          <w:szCs w:val="28"/>
        </w:rPr>
        <w:t>собные хозяйства и</w:t>
      </w:r>
      <w:r>
        <w:rPr>
          <w:rFonts w:ascii="Times New Roman" w:hAnsi="Times New Roman" w:cs="Times New Roman"/>
          <w:sz w:val="28"/>
          <w:szCs w:val="28"/>
        </w:rPr>
        <w:t xml:space="preserve">ли занимающимися садоводством, </w:t>
      </w:r>
      <w:r w:rsidRPr="00C76DAB">
        <w:rPr>
          <w:rFonts w:ascii="Times New Roman" w:hAnsi="Times New Roman" w:cs="Times New Roman"/>
          <w:sz w:val="28"/>
          <w:szCs w:val="28"/>
        </w:rPr>
        <w:t>огородничеством, ж</w:t>
      </w:r>
      <w:r w:rsidRPr="00C76DAB">
        <w:rPr>
          <w:rFonts w:ascii="Times New Roman" w:hAnsi="Times New Roman" w:cs="Times New Roman"/>
          <w:sz w:val="28"/>
          <w:szCs w:val="28"/>
        </w:rPr>
        <w:t>и</w:t>
      </w:r>
      <w:r w:rsidRPr="00C76DAB">
        <w:rPr>
          <w:rFonts w:ascii="Times New Roman" w:hAnsi="Times New Roman" w:cs="Times New Roman"/>
          <w:sz w:val="28"/>
          <w:szCs w:val="28"/>
        </w:rPr>
        <w:t xml:space="preserve">вотноводством на универсальном розничном рынке», </w:t>
      </w:r>
      <w:r w:rsidR="007030A7"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</w:t>
      </w:r>
      <w:r w:rsidR="007030A7"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030A7"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муниципального района</w:t>
      </w:r>
    </w:p>
    <w:p w:rsidR="007030A7" w:rsidRDefault="007030A7" w:rsidP="007030A7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0A7" w:rsidRPr="00880BCC" w:rsidRDefault="007030A7" w:rsidP="007030A7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76DAB" w:rsidRPr="00C76DAB" w:rsidRDefault="00C76DAB" w:rsidP="007030A7">
      <w:pPr>
        <w:widowControl w:val="0"/>
        <w:tabs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DAB" w:rsidRPr="00C76DAB" w:rsidRDefault="007030A7" w:rsidP="007030A7">
      <w:pPr>
        <w:widowControl w:val="0"/>
        <w:tabs>
          <w:tab w:val="left" w:pos="709"/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6DAB" w:rsidRPr="00C76DAB">
        <w:rPr>
          <w:rFonts w:ascii="Times New Roman" w:hAnsi="Times New Roman" w:cs="Times New Roman"/>
          <w:sz w:val="28"/>
          <w:szCs w:val="28"/>
        </w:rPr>
        <w:t>1. Определить количество торговых мест для осуществления деятел</w:t>
      </w:r>
      <w:r w:rsidR="00C76DAB" w:rsidRPr="00C76DAB">
        <w:rPr>
          <w:rFonts w:ascii="Times New Roman" w:hAnsi="Times New Roman" w:cs="Times New Roman"/>
          <w:sz w:val="28"/>
          <w:szCs w:val="28"/>
        </w:rPr>
        <w:t>ь</w:t>
      </w:r>
      <w:r w:rsidR="00C76DAB" w:rsidRPr="00C76DAB">
        <w:rPr>
          <w:rFonts w:ascii="Times New Roman" w:hAnsi="Times New Roman" w:cs="Times New Roman"/>
          <w:sz w:val="28"/>
          <w:szCs w:val="28"/>
        </w:rPr>
        <w:t>ности по продаже сельскохозяйственной продукции гражданами - главами крестьянских (фермерских) хо</w:t>
      </w:r>
      <w:r>
        <w:rPr>
          <w:rFonts w:ascii="Times New Roman" w:hAnsi="Times New Roman" w:cs="Times New Roman"/>
          <w:sz w:val="28"/>
          <w:szCs w:val="28"/>
        </w:rPr>
        <w:t xml:space="preserve">зяйств, членами таких хозяйств, </w:t>
      </w:r>
      <w:r w:rsidR="00C76DAB" w:rsidRPr="00C76DAB">
        <w:rPr>
          <w:rFonts w:ascii="Times New Roman" w:hAnsi="Times New Roman" w:cs="Times New Roman"/>
          <w:sz w:val="28"/>
          <w:szCs w:val="28"/>
        </w:rPr>
        <w:t xml:space="preserve">гражданами, </w:t>
      </w:r>
      <w:r w:rsidR="00C76DAB" w:rsidRPr="00C76DA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76DAB" w:rsidRPr="00C76DAB">
        <w:rPr>
          <w:rFonts w:ascii="Times New Roman" w:hAnsi="Times New Roman" w:cs="Times New Roman"/>
          <w:sz w:val="28"/>
          <w:szCs w:val="28"/>
        </w:rPr>
        <w:t>е</w:t>
      </w:r>
      <w:r w:rsidR="00C76DAB" w:rsidRPr="00C76DAB">
        <w:rPr>
          <w:rFonts w:ascii="Times New Roman" w:hAnsi="Times New Roman" w:cs="Times New Roman"/>
          <w:sz w:val="28"/>
          <w:szCs w:val="28"/>
        </w:rPr>
        <w:t>дущими личные подсобные хозяйства или занимающимися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AB" w:rsidRPr="00C76DAB">
        <w:rPr>
          <w:rFonts w:ascii="Times New Roman" w:hAnsi="Times New Roman" w:cs="Times New Roman"/>
          <w:sz w:val="28"/>
          <w:szCs w:val="28"/>
        </w:rPr>
        <w:t>садоводством, огородничеством, животноводством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AB" w:rsidRPr="00C76DAB">
        <w:rPr>
          <w:rFonts w:ascii="Times New Roman" w:hAnsi="Times New Roman" w:cs="Times New Roman"/>
          <w:sz w:val="28"/>
          <w:szCs w:val="28"/>
        </w:rPr>
        <w:t xml:space="preserve"> на универсальн</w:t>
      </w:r>
      <w:r>
        <w:rPr>
          <w:rFonts w:ascii="Times New Roman" w:hAnsi="Times New Roman" w:cs="Times New Roman"/>
          <w:sz w:val="28"/>
          <w:szCs w:val="28"/>
        </w:rPr>
        <w:t>ом рынке, расположе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ном на территории Михайловского муниципального района (прилагается). </w:t>
      </w:r>
      <w:r w:rsidR="00C76DAB" w:rsidRPr="00C7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0A7" w:rsidRPr="00B66F35" w:rsidRDefault="007030A7" w:rsidP="007030A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Муниципальному казенному учреждению «Управление по организ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постано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района.</w:t>
      </w:r>
    </w:p>
    <w:p w:rsidR="00F47D25" w:rsidRPr="00880BCC" w:rsidRDefault="00D4049D" w:rsidP="007030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</w:t>
      </w:r>
      <w:r w:rsidR="00F47D25" w:rsidRPr="00880BCC">
        <w:rPr>
          <w:rFonts w:ascii="Times New Roman" w:hAnsi="Times New Roman" w:cs="Times New Roman"/>
          <w:sz w:val="28"/>
          <w:szCs w:val="28"/>
        </w:rPr>
        <w:t>й</w:t>
      </w:r>
      <w:r w:rsidR="00F47D25" w:rsidRPr="00880BCC">
        <w:rPr>
          <w:rFonts w:ascii="Times New Roman" w:hAnsi="Times New Roman" w:cs="Times New Roman"/>
          <w:sz w:val="28"/>
          <w:szCs w:val="28"/>
        </w:rPr>
        <w:t>она.</w:t>
      </w:r>
    </w:p>
    <w:p w:rsidR="006D4B81" w:rsidRPr="00923426" w:rsidRDefault="00D4049D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47D25" w:rsidRPr="009234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7D25" w:rsidRPr="00923426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постановления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</w:t>
      </w:r>
      <w:r w:rsidR="006D4B81" w:rsidRPr="00923426">
        <w:rPr>
          <w:rFonts w:ascii="Times New Roman" w:hAnsi="Times New Roman" w:cs="Times New Roman"/>
          <w:sz w:val="28"/>
          <w:szCs w:val="28"/>
        </w:rPr>
        <w:t>з</w:t>
      </w:r>
      <w:r w:rsidR="006D4B81" w:rsidRPr="00923426">
        <w:rPr>
          <w:rFonts w:ascii="Times New Roman" w:hAnsi="Times New Roman" w:cs="Times New Roman"/>
          <w:sz w:val="28"/>
          <w:szCs w:val="28"/>
        </w:rPr>
        <w:t>а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Михайловского муниципального </w:t>
      </w:r>
      <w:r w:rsidR="00292B49" w:rsidRPr="0092342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30A7">
        <w:rPr>
          <w:rFonts w:ascii="Times New Roman" w:hAnsi="Times New Roman" w:cs="Times New Roman"/>
          <w:sz w:val="28"/>
          <w:szCs w:val="28"/>
        </w:rPr>
        <w:t>Смирнову В.Г.</w:t>
      </w:r>
    </w:p>
    <w:p w:rsidR="005C5C82" w:rsidRDefault="006D4B81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744060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EA28EF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 w:rsidRPr="0074406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12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60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8EF" w:rsidRPr="00EA28EF" w:rsidRDefault="00EA28EF" w:rsidP="00EA28EF">
      <w:pPr>
        <w:rPr>
          <w:lang w:eastAsia="ru-RU"/>
        </w:rPr>
      </w:pPr>
    </w:p>
    <w:p w:rsidR="00F47D25" w:rsidRDefault="00F47D25" w:rsidP="00EA28EF">
      <w:pPr>
        <w:tabs>
          <w:tab w:val="left" w:pos="4065"/>
        </w:tabs>
        <w:rPr>
          <w:lang w:eastAsia="ru-RU"/>
        </w:rPr>
      </w:pPr>
    </w:p>
    <w:p w:rsidR="007030A7" w:rsidRDefault="007030A7" w:rsidP="00EA28EF">
      <w:pPr>
        <w:tabs>
          <w:tab w:val="left" w:pos="4065"/>
        </w:tabs>
        <w:rPr>
          <w:lang w:eastAsia="ru-RU"/>
        </w:rPr>
      </w:pPr>
    </w:p>
    <w:p w:rsidR="007030A7" w:rsidRDefault="007030A7" w:rsidP="00EA28EF">
      <w:pPr>
        <w:tabs>
          <w:tab w:val="left" w:pos="4065"/>
        </w:tabs>
        <w:rPr>
          <w:lang w:eastAsia="ru-RU"/>
        </w:rPr>
      </w:pPr>
    </w:p>
    <w:p w:rsidR="007030A7" w:rsidRDefault="007030A7" w:rsidP="00EA28EF">
      <w:pPr>
        <w:tabs>
          <w:tab w:val="left" w:pos="4065"/>
        </w:tabs>
        <w:rPr>
          <w:lang w:eastAsia="ru-RU"/>
        </w:rPr>
      </w:pPr>
    </w:p>
    <w:p w:rsidR="007030A7" w:rsidRDefault="007030A7" w:rsidP="00EA28EF">
      <w:pPr>
        <w:tabs>
          <w:tab w:val="left" w:pos="4065"/>
        </w:tabs>
        <w:rPr>
          <w:lang w:eastAsia="ru-RU"/>
        </w:rPr>
      </w:pPr>
    </w:p>
    <w:p w:rsidR="007030A7" w:rsidRDefault="007030A7" w:rsidP="00EA28EF">
      <w:pPr>
        <w:tabs>
          <w:tab w:val="left" w:pos="4065"/>
        </w:tabs>
        <w:rPr>
          <w:lang w:eastAsia="ru-RU"/>
        </w:rPr>
      </w:pPr>
    </w:p>
    <w:p w:rsidR="007030A7" w:rsidRDefault="007030A7" w:rsidP="00EA28EF">
      <w:pPr>
        <w:tabs>
          <w:tab w:val="left" w:pos="4065"/>
        </w:tabs>
        <w:rPr>
          <w:lang w:eastAsia="ru-RU"/>
        </w:rPr>
      </w:pPr>
    </w:p>
    <w:p w:rsidR="007030A7" w:rsidRDefault="007030A7" w:rsidP="00EA28EF">
      <w:pPr>
        <w:tabs>
          <w:tab w:val="left" w:pos="4065"/>
        </w:tabs>
        <w:rPr>
          <w:lang w:eastAsia="ru-RU"/>
        </w:rPr>
      </w:pPr>
    </w:p>
    <w:p w:rsidR="007030A7" w:rsidRDefault="007030A7" w:rsidP="00EA28EF">
      <w:pPr>
        <w:tabs>
          <w:tab w:val="left" w:pos="4065"/>
        </w:tabs>
        <w:rPr>
          <w:lang w:eastAsia="ru-RU"/>
        </w:rPr>
      </w:pPr>
    </w:p>
    <w:p w:rsidR="007030A7" w:rsidRDefault="007030A7" w:rsidP="00EA28EF">
      <w:pPr>
        <w:tabs>
          <w:tab w:val="left" w:pos="4065"/>
        </w:tabs>
        <w:rPr>
          <w:lang w:eastAsia="ru-RU"/>
        </w:rPr>
      </w:pPr>
    </w:p>
    <w:p w:rsidR="007030A7" w:rsidRDefault="007030A7" w:rsidP="00EA28EF">
      <w:pPr>
        <w:tabs>
          <w:tab w:val="left" w:pos="4065"/>
        </w:tabs>
        <w:rPr>
          <w:lang w:eastAsia="ru-RU"/>
        </w:rPr>
      </w:pPr>
    </w:p>
    <w:p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7030A7" w:rsidRDefault="007030A7" w:rsidP="00EA28EF">
      <w:pPr>
        <w:tabs>
          <w:tab w:val="left" w:pos="4065"/>
        </w:tabs>
        <w:rPr>
          <w:lang w:eastAsia="ru-RU"/>
        </w:rPr>
      </w:pPr>
    </w:p>
    <w:p w:rsidR="007F1C99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76DAB">
        <w:rPr>
          <w:rFonts w:ascii="Times New Roman" w:hAnsi="Times New Roman" w:cs="Times New Roman"/>
          <w:sz w:val="28"/>
          <w:szCs w:val="28"/>
        </w:rPr>
        <w:t xml:space="preserve">оличество торговых мест для осуществления </w:t>
      </w:r>
    </w:p>
    <w:p w:rsidR="007F1C99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76DAB">
        <w:rPr>
          <w:rFonts w:ascii="Times New Roman" w:hAnsi="Times New Roman" w:cs="Times New Roman"/>
          <w:sz w:val="28"/>
          <w:szCs w:val="28"/>
        </w:rPr>
        <w:t xml:space="preserve">по продаже сельскохозяйственной продукции </w:t>
      </w:r>
    </w:p>
    <w:p w:rsidR="00BE09A1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DAB">
        <w:rPr>
          <w:rFonts w:ascii="Times New Roman" w:hAnsi="Times New Roman" w:cs="Times New Roman"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6DAB">
        <w:rPr>
          <w:rFonts w:ascii="Times New Roman" w:hAnsi="Times New Roman" w:cs="Times New Roman"/>
          <w:sz w:val="28"/>
          <w:szCs w:val="28"/>
        </w:rPr>
        <w:t>главами крестьянских (фермерских) хо</w:t>
      </w:r>
      <w:r>
        <w:rPr>
          <w:rFonts w:ascii="Times New Roman" w:hAnsi="Times New Roman" w:cs="Times New Roman"/>
          <w:sz w:val="28"/>
          <w:szCs w:val="28"/>
        </w:rPr>
        <w:t xml:space="preserve">зяйств, членами </w:t>
      </w:r>
    </w:p>
    <w:p w:rsidR="00BE09A1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хозяйств,</w:t>
      </w:r>
      <w:r w:rsidR="00BE09A1"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 xml:space="preserve">гражданами, ведущими личные подсобные хозяйства </w:t>
      </w:r>
    </w:p>
    <w:p w:rsidR="00BE09A1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DA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C76DAB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>садоводством, огородничеством, животноводством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9A1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DAB">
        <w:rPr>
          <w:rFonts w:ascii="Times New Roman" w:hAnsi="Times New Roman" w:cs="Times New Roman"/>
          <w:sz w:val="28"/>
          <w:szCs w:val="28"/>
        </w:rPr>
        <w:t>на универсальн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E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рынке, расположенном на территории Михайловского </w:t>
      </w:r>
    </w:p>
    <w:p w:rsidR="007F1C99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BE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9A1" w:rsidRDefault="00BE09A1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1"/>
        <w:gridCol w:w="3546"/>
        <w:gridCol w:w="2981"/>
        <w:gridCol w:w="2512"/>
      </w:tblGrid>
      <w:tr w:rsidR="00BE09A1" w:rsidRPr="00BE09A1" w:rsidTr="00BE09A1">
        <w:tc>
          <w:tcPr>
            <w:tcW w:w="531" w:type="dxa"/>
          </w:tcPr>
          <w:p w:rsidR="00BE09A1" w:rsidRP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6" w:type="dxa"/>
          </w:tcPr>
          <w:p w:rsid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универсального</w:t>
            </w:r>
            <w:proofErr w:type="gramEnd"/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09A1" w:rsidRP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розничн</w:t>
            </w: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рынка</w:t>
            </w:r>
          </w:p>
        </w:tc>
        <w:tc>
          <w:tcPr>
            <w:tcW w:w="2981" w:type="dxa"/>
          </w:tcPr>
          <w:p w:rsid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универсального </w:t>
            </w:r>
          </w:p>
          <w:p w:rsidR="00BE09A1" w:rsidRP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ничного рынка</w:t>
            </w:r>
          </w:p>
        </w:tc>
        <w:tc>
          <w:tcPr>
            <w:tcW w:w="2512" w:type="dxa"/>
          </w:tcPr>
          <w:p w:rsidR="00BE09A1" w:rsidRP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торговых мест для продажи сельскохозяйственной продукции</w:t>
            </w:r>
          </w:p>
        </w:tc>
      </w:tr>
      <w:tr w:rsidR="00BE09A1" w:rsidRPr="00BE09A1" w:rsidTr="00BE09A1">
        <w:tc>
          <w:tcPr>
            <w:tcW w:w="531" w:type="dxa"/>
          </w:tcPr>
          <w:p w:rsidR="00BE09A1" w:rsidRP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</w:tcPr>
          <w:p w:rsidR="00BE09A1" w:rsidRP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«Феникс плюс»</w:t>
            </w:r>
          </w:p>
        </w:tc>
        <w:tc>
          <w:tcPr>
            <w:tcW w:w="2981" w:type="dxa"/>
          </w:tcPr>
          <w:p w:rsid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</w:p>
          <w:p w:rsid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</w:t>
            </w: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ловский </w:t>
            </w: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район,</w:t>
            </w:r>
          </w:p>
          <w:p w:rsidR="00DB337C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Михайловка, </w:t>
            </w:r>
          </w:p>
          <w:p w:rsidR="00BE09A1" w:rsidRP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Тих</w:t>
            </w: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океанская, 48 </w:t>
            </w:r>
          </w:p>
        </w:tc>
        <w:tc>
          <w:tcPr>
            <w:tcW w:w="2512" w:type="dxa"/>
          </w:tcPr>
          <w:p w:rsidR="00BE09A1" w:rsidRPr="00BE09A1" w:rsidRDefault="00BE09A1" w:rsidP="00DB337C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E09A1" w:rsidRPr="00EA28EF" w:rsidRDefault="00BE09A1" w:rsidP="00BE09A1">
      <w:pPr>
        <w:tabs>
          <w:tab w:val="left" w:pos="4065"/>
        </w:tabs>
        <w:spacing w:after="0" w:line="240" w:lineRule="auto"/>
        <w:jc w:val="both"/>
        <w:rPr>
          <w:lang w:eastAsia="ru-RU"/>
        </w:rPr>
      </w:pPr>
      <w:bookmarkStart w:id="0" w:name="_GoBack"/>
      <w:bookmarkEnd w:id="0"/>
    </w:p>
    <w:sectPr w:rsidR="00BE09A1" w:rsidRPr="00EA28EF" w:rsidSect="005712DC">
      <w:headerReference w:type="default" r:id="rId10"/>
      <w:pgSz w:w="11906" w:h="16838" w:code="9"/>
      <w:pgMar w:top="28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F2" w:rsidRDefault="00A527F2" w:rsidP="00923426">
      <w:pPr>
        <w:spacing w:after="0" w:line="240" w:lineRule="auto"/>
      </w:pPr>
      <w:r>
        <w:separator/>
      </w:r>
    </w:p>
  </w:endnote>
  <w:endnote w:type="continuationSeparator" w:id="0">
    <w:p w:rsidR="00A527F2" w:rsidRDefault="00A527F2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F2" w:rsidRDefault="00A527F2" w:rsidP="00923426">
      <w:pPr>
        <w:spacing w:after="0" w:line="240" w:lineRule="auto"/>
      </w:pPr>
      <w:r>
        <w:separator/>
      </w:r>
    </w:p>
  </w:footnote>
  <w:footnote w:type="continuationSeparator" w:id="0">
    <w:p w:rsidR="00A527F2" w:rsidRDefault="00A527F2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70951"/>
    <w:rsid w:val="00093053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53DA4"/>
    <w:rsid w:val="00265CA6"/>
    <w:rsid w:val="002831E8"/>
    <w:rsid w:val="00292B49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826ED"/>
    <w:rsid w:val="00391611"/>
    <w:rsid w:val="00396F90"/>
    <w:rsid w:val="003A2B7B"/>
    <w:rsid w:val="003B6C45"/>
    <w:rsid w:val="003C10CD"/>
    <w:rsid w:val="003C4A42"/>
    <w:rsid w:val="003F0030"/>
    <w:rsid w:val="003F01E5"/>
    <w:rsid w:val="00411B06"/>
    <w:rsid w:val="00424B28"/>
    <w:rsid w:val="004375B6"/>
    <w:rsid w:val="0044104E"/>
    <w:rsid w:val="00490563"/>
    <w:rsid w:val="004B6CFB"/>
    <w:rsid w:val="004C0B39"/>
    <w:rsid w:val="004C0F24"/>
    <w:rsid w:val="004F1773"/>
    <w:rsid w:val="004F483A"/>
    <w:rsid w:val="005002BA"/>
    <w:rsid w:val="005156AB"/>
    <w:rsid w:val="00537592"/>
    <w:rsid w:val="00541CA2"/>
    <w:rsid w:val="0055739D"/>
    <w:rsid w:val="00561529"/>
    <w:rsid w:val="005712DC"/>
    <w:rsid w:val="00574A8A"/>
    <w:rsid w:val="00580898"/>
    <w:rsid w:val="00582163"/>
    <w:rsid w:val="00583E72"/>
    <w:rsid w:val="00585D20"/>
    <w:rsid w:val="005A51D8"/>
    <w:rsid w:val="005A6A51"/>
    <w:rsid w:val="005B0450"/>
    <w:rsid w:val="005B0D67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030A7"/>
    <w:rsid w:val="00721788"/>
    <w:rsid w:val="00727A7D"/>
    <w:rsid w:val="00743C47"/>
    <w:rsid w:val="00744060"/>
    <w:rsid w:val="00744751"/>
    <w:rsid w:val="00782EF1"/>
    <w:rsid w:val="007839EE"/>
    <w:rsid w:val="007B3D91"/>
    <w:rsid w:val="007C2A0C"/>
    <w:rsid w:val="007E3743"/>
    <w:rsid w:val="007F1C99"/>
    <w:rsid w:val="008141ED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27F2"/>
    <w:rsid w:val="00A57DA2"/>
    <w:rsid w:val="00A83C2C"/>
    <w:rsid w:val="00A861DB"/>
    <w:rsid w:val="00A8771D"/>
    <w:rsid w:val="00AA3056"/>
    <w:rsid w:val="00AC3634"/>
    <w:rsid w:val="00AE3ECB"/>
    <w:rsid w:val="00B03817"/>
    <w:rsid w:val="00B1227F"/>
    <w:rsid w:val="00B133B1"/>
    <w:rsid w:val="00B554AC"/>
    <w:rsid w:val="00B91E29"/>
    <w:rsid w:val="00B92C17"/>
    <w:rsid w:val="00B97180"/>
    <w:rsid w:val="00BA33EA"/>
    <w:rsid w:val="00BC427F"/>
    <w:rsid w:val="00BE09A1"/>
    <w:rsid w:val="00BE75B5"/>
    <w:rsid w:val="00BF49BE"/>
    <w:rsid w:val="00C203C2"/>
    <w:rsid w:val="00C4194B"/>
    <w:rsid w:val="00C41C4C"/>
    <w:rsid w:val="00C46D5C"/>
    <w:rsid w:val="00C52DB9"/>
    <w:rsid w:val="00C61EBF"/>
    <w:rsid w:val="00C73E2D"/>
    <w:rsid w:val="00C76DAB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D5705"/>
    <w:rsid w:val="00CF466B"/>
    <w:rsid w:val="00D10F5F"/>
    <w:rsid w:val="00D11D56"/>
    <w:rsid w:val="00D153D2"/>
    <w:rsid w:val="00D4049D"/>
    <w:rsid w:val="00D4288E"/>
    <w:rsid w:val="00D447FC"/>
    <w:rsid w:val="00D760B1"/>
    <w:rsid w:val="00D8108D"/>
    <w:rsid w:val="00D91C0B"/>
    <w:rsid w:val="00DB0A1C"/>
    <w:rsid w:val="00DB138C"/>
    <w:rsid w:val="00DB1B79"/>
    <w:rsid w:val="00DB262D"/>
    <w:rsid w:val="00DB337C"/>
    <w:rsid w:val="00DE1730"/>
    <w:rsid w:val="00DE50F6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0958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DBE4-F820-4C56-B92B-174F6D91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AMMRUSER</cp:lastModifiedBy>
  <cp:revision>2</cp:revision>
  <cp:lastPrinted>2019-01-17T05:04:00Z</cp:lastPrinted>
  <dcterms:created xsi:type="dcterms:W3CDTF">2020-03-20T05:31:00Z</dcterms:created>
  <dcterms:modified xsi:type="dcterms:W3CDTF">2020-03-20T05:31:00Z</dcterms:modified>
</cp:coreProperties>
</file>